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35" w:rsidRPr="00CD699B" w:rsidRDefault="00226061" w:rsidP="00DC7C35">
      <w:pPr>
        <w:rPr>
          <w:sz w:val="44"/>
          <w:szCs w:val="44"/>
        </w:rPr>
      </w:pPr>
      <w:r w:rsidRPr="00CD699B">
        <w:rPr>
          <w:rFonts w:hint="eastAsia"/>
          <w:sz w:val="44"/>
          <w:szCs w:val="44"/>
        </w:rPr>
        <w:t>XX</w:t>
      </w:r>
      <w:r w:rsidRPr="00CD699B">
        <w:rPr>
          <w:rFonts w:hint="eastAsia"/>
          <w:sz w:val="44"/>
          <w:szCs w:val="44"/>
        </w:rPr>
        <w:t>项目</w:t>
      </w:r>
      <w:r w:rsidRPr="00CD699B">
        <w:rPr>
          <w:sz w:val="44"/>
          <w:szCs w:val="44"/>
        </w:rPr>
        <w:t>预算</w:t>
      </w:r>
      <w:r w:rsidR="003517DE" w:rsidRPr="00CD699B">
        <w:rPr>
          <w:rFonts w:hint="eastAsia"/>
          <w:sz w:val="44"/>
          <w:szCs w:val="44"/>
        </w:rPr>
        <w:t>表</w:t>
      </w:r>
    </w:p>
    <w:p w:rsidR="009C6735" w:rsidRDefault="00226061" w:rsidP="00CD699B">
      <w:pPr>
        <w:jc w:val="left"/>
      </w:pPr>
      <w:r>
        <w:rPr>
          <w:rFonts w:hint="eastAsia"/>
        </w:rPr>
        <w:t>办班</w:t>
      </w:r>
      <w:r>
        <w:t>学院（</w:t>
      </w:r>
      <w:r>
        <w:rPr>
          <w:rFonts w:hint="eastAsia"/>
        </w:rPr>
        <w:t>部门</w:t>
      </w:r>
      <w:r>
        <w:t>）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9C6735" w:rsidRDefault="00226061" w:rsidP="00CD699B">
      <w:pPr>
        <w:jc w:val="left"/>
      </w:pPr>
      <w:r>
        <w:rPr>
          <w:rFonts w:hint="eastAsia"/>
        </w:rPr>
        <w:t>办班</w:t>
      </w:r>
      <w:r>
        <w:t>名称：</w:t>
      </w:r>
      <w:r>
        <w:t xml:space="preserve">                             </w:t>
      </w:r>
      <w:r w:rsidR="008506BA">
        <w:t xml:space="preserve">       </w:t>
      </w:r>
      <w:r w:rsidR="009957BC">
        <w:t xml:space="preserve">    </w:t>
      </w:r>
      <w:r>
        <w:rPr>
          <w:rFonts w:hint="eastAsia"/>
        </w:rPr>
        <w:t>培训</w:t>
      </w:r>
      <w:r w:rsidR="00A61D0F">
        <w:rPr>
          <w:rFonts w:hint="eastAsia"/>
        </w:rPr>
        <w:t>期间</w:t>
      </w:r>
      <w:r>
        <w:rPr>
          <w:rFonts w:hint="eastAsia"/>
        </w:rPr>
        <w:t>：</w:t>
      </w:r>
    </w:p>
    <w:p w:rsidR="009C6735" w:rsidRDefault="00226061" w:rsidP="00CD699B">
      <w:pPr>
        <w:jc w:val="left"/>
      </w:pPr>
      <w:r>
        <w:rPr>
          <w:rFonts w:hint="eastAsia"/>
        </w:rPr>
        <w:t>收费标准</w:t>
      </w:r>
      <w:r>
        <w:t>：</w:t>
      </w:r>
      <w:r>
        <w:rPr>
          <w:rFonts w:hint="eastAsia"/>
        </w:rPr>
        <w:t xml:space="preserve">         </w:t>
      </w:r>
      <w:r w:rsidR="008506BA">
        <w:t xml:space="preserve"> </w:t>
      </w:r>
      <w:r>
        <w:rPr>
          <w:rFonts w:hint="eastAsia"/>
        </w:rPr>
        <w:t xml:space="preserve"> </w:t>
      </w:r>
      <w:r w:rsidR="008506BA">
        <w:t xml:space="preserve"> </w:t>
      </w:r>
      <w:r w:rsidR="009957BC" w:rsidRPr="009957BC">
        <w:rPr>
          <w:rFonts w:hint="eastAsia"/>
        </w:rPr>
        <w:t>预计</w:t>
      </w:r>
      <w:r w:rsidR="008506BA" w:rsidRPr="008506BA">
        <w:rPr>
          <w:rFonts w:hint="eastAsia"/>
        </w:rPr>
        <w:t>数量：</w:t>
      </w:r>
      <w:r>
        <w:rPr>
          <w:rFonts w:hint="eastAsia"/>
        </w:rPr>
        <w:t xml:space="preserve">          </w:t>
      </w:r>
      <w:r w:rsidR="008506BA">
        <w:t xml:space="preserve">        </w:t>
      </w:r>
      <w:r>
        <w:rPr>
          <w:rFonts w:hint="eastAsia"/>
        </w:rPr>
        <w:t>预计总收入</w:t>
      </w:r>
      <w:r>
        <w:t>：</w:t>
      </w:r>
      <w: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"/>
        <w:gridCol w:w="2000"/>
        <w:gridCol w:w="1560"/>
        <w:gridCol w:w="951"/>
        <w:gridCol w:w="939"/>
        <w:gridCol w:w="877"/>
        <w:gridCol w:w="1033"/>
        <w:gridCol w:w="1211"/>
      </w:tblGrid>
      <w:tr w:rsidR="006D15FC" w:rsidTr="001A287B">
        <w:tc>
          <w:tcPr>
            <w:tcW w:w="830" w:type="dxa"/>
          </w:tcPr>
          <w:p w:rsidR="00011C68" w:rsidRDefault="00011C68" w:rsidP="00DC7C35">
            <w:r>
              <w:rPr>
                <w:rFonts w:hint="eastAsia"/>
              </w:rPr>
              <w:t>类别</w:t>
            </w:r>
          </w:p>
        </w:tc>
        <w:tc>
          <w:tcPr>
            <w:tcW w:w="2000" w:type="dxa"/>
          </w:tcPr>
          <w:p w:rsidR="00011C68" w:rsidRDefault="00011C68" w:rsidP="00DC7C35">
            <w:r>
              <w:rPr>
                <w:rFonts w:hint="eastAsia"/>
              </w:rPr>
              <w:t>成本内容</w:t>
            </w:r>
          </w:p>
        </w:tc>
        <w:tc>
          <w:tcPr>
            <w:tcW w:w="1560" w:type="dxa"/>
          </w:tcPr>
          <w:p w:rsidR="00011C68" w:rsidRDefault="00011C68" w:rsidP="00DC7C35">
            <w:r>
              <w:rPr>
                <w:rFonts w:hint="eastAsia"/>
              </w:rPr>
              <w:t>二级明细</w:t>
            </w:r>
          </w:p>
        </w:tc>
        <w:tc>
          <w:tcPr>
            <w:tcW w:w="951" w:type="dxa"/>
          </w:tcPr>
          <w:p w:rsidR="00011C68" w:rsidRDefault="00011C68" w:rsidP="00DC7C35">
            <w:pPr>
              <w:rPr>
                <w:rFonts w:hint="eastAsia"/>
              </w:rPr>
            </w:pPr>
            <w:r>
              <w:rPr>
                <w:rFonts w:hint="eastAsia"/>
              </w:rPr>
              <w:t>测算依</w:t>
            </w:r>
            <w:bookmarkStart w:id="0" w:name="_GoBack"/>
            <w:bookmarkEnd w:id="0"/>
            <w:r>
              <w:rPr>
                <w:rFonts w:hint="eastAsia"/>
              </w:rPr>
              <w:t>据</w:t>
            </w:r>
          </w:p>
        </w:tc>
        <w:tc>
          <w:tcPr>
            <w:tcW w:w="939" w:type="dxa"/>
          </w:tcPr>
          <w:p w:rsidR="00011C68" w:rsidRDefault="00011C68" w:rsidP="00DC7C35">
            <w:r>
              <w:rPr>
                <w:rFonts w:hint="eastAsia"/>
              </w:rPr>
              <w:t>金额（元）</w:t>
            </w:r>
          </w:p>
        </w:tc>
        <w:tc>
          <w:tcPr>
            <w:tcW w:w="877" w:type="dxa"/>
          </w:tcPr>
          <w:p w:rsidR="00011C68" w:rsidRDefault="00011C68" w:rsidP="00DC7C35">
            <w:r>
              <w:rPr>
                <w:rFonts w:hint="eastAsia"/>
              </w:rPr>
              <w:t>数量</w:t>
            </w:r>
          </w:p>
        </w:tc>
        <w:tc>
          <w:tcPr>
            <w:tcW w:w="1033" w:type="dxa"/>
          </w:tcPr>
          <w:p w:rsidR="00011C68" w:rsidRDefault="00011C68" w:rsidP="00DC7C35">
            <w:r>
              <w:rPr>
                <w:rFonts w:hint="eastAsia"/>
              </w:rPr>
              <w:t>合计（元）</w:t>
            </w:r>
          </w:p>
        </w:tc>
        <w:tc>
          <w:tcPr>
            <w:tcW w:w="1211" w:type="dxa"/>
          </w:tcPr>
          <w:p w:rsidR="00011C68" w:rsidRDefault="00011C68" w:rsidP="00DC7C35">
            <w:r>
              <w:rPr>
                <w:rFonts w:hint="eastAsia"/>
              </w:rPr>
              <w:t>备注</w:t>
            </w:r>
          </w:p>
        </w:tc>
      </w:tr>
      <w:tr w:rsidR="006D15FC" w:rsidRPr="00DC7C35" w:rsidTr="001A287B">
        <w:trPr>
          <w:trHeight w:val="570"/>
        </w:trPr>
        <w:tc>
          <w:tcPr>
            <w:tcW w:w="830" w:type="dxa"/>
            <w:vMerge w:val="restart"/>
          </w:tcPr>
          <w:p w:rsidR="00011C68" w:rsidRDefault="00011C68" w:rsidP="00DC7C35">
            <w:r>
              <w:rPr>
                <w:rFonts w:hint="eastAsia"/>
              </w:rPr>
              <w:t>管理费及税金</w:t>
            </w:r>
          </w:p>
        </w:tc>
        <w:tc>
          <w:tcPr>
            <w:tcW w:w="2000" w:type="dxa"/>
          </w:tcPr>
          <w:p w:rsidR="00011C68" w:rsidRDefault="00011C68" w:rsidP="00DC7C35">
            <w:r>
              <w:rPr>
                <w:rFonts w:hint="eastAsia"/>
              </w:rPr>
              <w:t>增值税及附加费</w:t>
            </w:r>
          </w:p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3.3</w:t>
            </w:r>
            <w:r w:rsidRPr="00DC7C35">
              <w:t>6</w:t>
            </w:r>
            <w:r w:rsidRPr="00DC7C35">
              <w:rPr>
                <w:rFonts w:hint="eastAsia"/>
              </w:rPr>
              <w:t>%</w:t>
            </w:r>
          </w:p>
        </w:tc>
        <w:tc>
          <w:tcPr>
            <w:tcW w:w="951" w:type="dxa"/>
          </w:tcPr>
          <w:p w:rsidR="00011C68" w:rsidRPr="00DC7C35" w:rsidRDefault="00011C68" w:rsidP="00DC7C35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—</w:t>
            </w:r>
          </w:p>
        </w:tc>
        <w:tc>
          <w:tcPr>
            <w:tcW w:w="877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—</w:t>
            </w:r>
          </w:p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rPr>
          <w:trHeight w:val="746"/>
        </w:trPr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Align w:val="center"/>
          </w:tcPr>
          <w:p w:rsidR="00011C68" w:rsidRDefault="00011C68" w:rsidP="00DC7C35">
            <w:r>
              <w:rPr>
                <w:rFonts w:hint="eastAsia"/>
              </w:rPr>
              <w:t>学校管理费</w:t>
            </w:r>
          </w:p>
        </w:tc>
        <w:tc>
          <w:tcPr>
            <w:tcW w:w="1560" w:type="dxa"/>
            <w:vAlign w:val="center"/>
          </w:tcPr>
          <w:p w:rsidR="00011C68" w:rsidRPr="00DC7C35" w:rsidRDefault="00011C68" w:rsidP="00DC7C35">
            <w:r w:rsidRPr="00DC7C35">
              <w:rPr>
                <w:rFonts w:hint="eastAsia"/>
              </w:rPr>
              <w:t>扣除税费后</w:t>
            </w:r>
            <w:r w:rsidRPr="00DC7C35">
              <w:rPr>
                <w:rFonts w:hint="eastAsia"/>
              </w:rPr>
              <w:t>25%</w:t>
            </w:r>
          </w:p>
        </w:tc>
        <w:tc>
          <w:tcPr>
            <w:tcW w:w="951" w:type="dxa"/>
          </w:tcPr>
          <w:p w:rsidR="00011C68" w:rsidRPr="00DC7C35" w:rsidRDefault="00011C68" w:rsidP="00DC7C35">
            <w:pPr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011C68" w:rsidRPr="00DC7C35" w:rsidRDefault="00011C68" w:rsidP="00DC7C35">
            <w:r w:rsidRPr="00DC7C35">
              <w:rPr>
                <w:rFonts w:hint="eastAsia"/>
              </w:rPr>
              <w:t>—</w:t>
            </w:r>
          </w:p>
        </w:tc>
        <w:tc>
          <w:tcPr>
            <w:tcW w:w="877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_</w:t>
            </w:r>
          </w:p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1A287B" w:rsidRPr="00DC7C35" w:rsidTr="001A287B">
        <w:trPr>
          <w:trHeight w:val="371"/>
        </w:trPr>
        <w:tc>
          <w:tcPr>
            <w:tcW w:w="830" w:type="dxa"/>
            <w:vMerge w:val="restart"/>
          </w:tcPr>
          <w:p w:rsidR="00011C68" w:rsidRDefault="00011C68" w:rsidP="00DC7C35"/>
          <w:p w:rsidR="00011C68" w:rsidRDefault="00011C68" w:rsidP="00DC7C35"/>
          <w:p w:rsidR="00011C68" w:rsidRDefault="00011C68" w:rsidP="00DC7C35"/>
          <w:p w:rsidR="00011C68" w:rsidRDefault="00011C68" w:rsidP="00DC7C35"/>
          <w:p w:rsidR="00011C68" w:rsidRDefault="00011C68" w:rsidP="00DC7C35"/>
          <w:p w:rsidR="00011C68" w:rsidRDefault="00011C68" w:rsidP="00DC7C35"/>
          <w:p w:rsidR="00011C68" w:rsidRDefault="00011C68" w:rsidP="00DC7C35">
            <w:r>
              <w:rPr>
                <w:rFonts w:hint="eastAsia"/>
              </w:rPr>
              <w:t>教学</w:t>
            </w:r>
          </w:p>
          <w:p w:rsidR="00011C68" w:rsidRDefault="00011C68" w:rsidP="00DC7C35">
            <w:r>
              <w:rPr>
                <w:rFonts w:hint="eastAsia"/>
              </w:rPr>
              <w:t>培训</w:t>
            </w:r>
          </w:p>
          <w:p w:rsidR="00011C68" w:rsidRDefault="00011C68" w:rsidP="00DC7C35">
            <w:r>
              <w:rPr>
                <w:rFonts w:hint="eastAsia"/>
              </w:rPr>
              <w:t>成本</w:t>
            </w:r>
          </w:p>
        </w:tc>
        <w:tc>
          <w:tcPr>
            <w:tcW w:w="2000" w:type="dxa"/>
            <w:vMerge w:val="restart"/>
            <w:vAlign w:val="center"/>
          </w:tcPr>
          <w:p w:rsidR="00011C68" w:rsidRDefault="00011C68" w:rsidP="00DC7C35">
            <w:r>
              <w:rPr>
                <w:rFonts w:hint="eastAsia"/>
                <w:lang w:bidi="ar"/>
              </w:rPr>
              <w:t>校内绩效支出</w:t>
            </w:r>
          </w:p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  <w:lang w:bidi="ar"/>
              </w:rPr>
              <w:t>教师授课费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1A287B" w:rsidRPr="00DC7C35" w:rsidTr="001A287B">
        <w:trPr>
          <w:trHeight w:val="409"/>
        </w:trPr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/>
            <w:vAlign w:val="center"/>
          </w:tcPr>
          <w:p w:rsidR="00011C68" w:rsidRDefault="00011C68" w:rsidP="00DC7C35"/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管理人员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1A287B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 w:val="restart"/>
            <w:vAlign w:val="center"/>
          </w:tcPr>
          <w:p w:rsidR="00011C68" w:rsidRDefault="00011C68" w:rsidP="00DC7C35">
            <w:r w:rsidRPr="00DC7C35">
              <w:rPr>
                <w:rFonts w:hint="eastAsia"/>
                <w:lang w:bidi="ar"/>
              </w:rPr>
              <w:t>校外人员支出</w:t>
            </w:r>
          </w:p>
        </w:tc>
        <w:tc>
          <w:tcPr>
            <w:tcW w:w="1560" w:type="dxa"/>
          </w:tcPr>
          <w:p w:rsidR="00011C68" w:rsidRPr="00DC7C35" w:rsidRDefault="00011C68" w:rsidP="00DC7C35">
            <w:pPr>
              <w:rPr>
                <w:rFonts w:hint="eastAsia"/>
              </w:rPr>
            </w:pPr>
            <w:r w:rsidRPr="00DC7C35">
              <w:rPr>
                <w:rFonts w:hint="eastAsia"/>
              </w:rPr>
              <w:t>教师授课费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1A287B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/>
            <w:vAlign w:val="center"/>
          </w:tcPr>
          <w:p w:rsidR="00011C68" w:rsidRDefault="00011C68" w:rsidP="00DC7C35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劳务费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rPr>
          <w:trHeight w:val="1817"/>
        </w:trPr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</w:tcPr>
          <w:p w:rsidR="00011C68" w:rsidRDefault="00011C68" w:rsidP="00DC7C35">
            <w:r>
              <w:rPr>
                <w:rFonts w:hint="eastAsia"/>
                <w:lang w:bidi="ar"/>
              </w:rPr>
              <w:t>因绩效支出产生的社保、职业年金、住房和补充公积金单位缴纳部分</w:t>
            </w:r>
          </w:p>
        </w:tc>
        <w:tc>
          <w:tcPr>
            <w:tcW w:w="1560" w:type="dxa"/>
          </w:tcPr>
          <w:p w:rsidR="00011C68" w:rsidRPr="00DC7C35" w:rsidRDefault="00011C68" w:rsidP="00DC7C35">
            <w:pPr>
              <w:rPr>
                <w:lang w:bidi="ar"/>
              </w:rPr>
            </w:pPr>
          </w:p>
          <w:p w:rsidR="00011C68" w:rsidRPr="00DC7C35" w:rsidRDefault="00011C68" w:rsidP="00DC7C35">
            <w:r w:rsidRPr="00DC7C35">
              <w:rPr>
                <w:rFonts w:hint="eastAsia"/>
                <w:lang w:bidi="ar"/>
              </w:rPr>
              <w:t>绩效支出的</w:t>
            </w:r>
            <w:r w:rsidRPr="00DC7C35">
              <w:rPr>
                <w:rFonts w:hint="eastAsia"/>
                <w:lang w:bidi="ar"/>
              </w:rPr>
              <w:t>47%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 w:val="restart"/>
            <w:vAlign w:val="center"/>
          </w:tcPr>
          <w:p w:rsidR="00011C68" w:rsidRDefault="00011C68" w:rsidP="00DC7C35">
            <w:pPr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学生经费</w:t>
            </w:r>
          </w:p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学生活动费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/>
            <w:vAlign w:val="center"/>
          </w:tcPr>
          <w:p w:rsidR="00011C68" w:rsidRDefault="00011C68" w:rsidP="00DC7C35">
            <w:pPr>
              <w:rPr>
                <w:rStyle w:val="font11"/>
                <w:rFonts w:hint="default"/>
                <w:lang w:bidi="ar"/>
              </w:rPr>
            </w:pPr>
          </w:p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奖助学金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 w:val="restart"/>
            <w:vAlign w:val="center"/>
          </w:tcPr>
          <w:p w:rsidR="00011C68" w:rsidRDefault="00011C68" w:rsidP="00DC7C35">
            <w:r>
              <w:rPr>
                <w:rFonts w:hint="eastAsia"/>
              </w:rPr>
              <w:t>业务费</w:t>
            </w:r>
          </w:p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培训资料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/>
            <w:vAlign w:val="center"/>
          </w:tcPr>
          <w:p w:rsidR="00011C68" w:rsidRDefault="00011C68" w:rsidP="00DC7C35"/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耗材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/>
            <w:vAlign w:val="center"/>
          </w:tcPr>
          <w:p w:rsidR="00011C68" w:rsidRDefault="00011C68" w:rsidP="00DC7C35"/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误餐费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  <w:vMerge/>
            <w:vAlign w:val="center"/>
          </w:tcPr>
          <w:p w:rsidR="00011C68" w:rsidRDefault="00011C68" w:rsidP="00DC7C35"/>
        </w:tc>
        <w:tc>
          <w:tcPr>
            <w:tcW w:w="1560" w:type="dxa"/>
          </w:tcPr>
          <w:p w:rsidR="00011C68" w:rsidRPr="00DC7C35" w:rsidRDefault="00011C68" w:rsidP="00DC7C35">
            <w:r w:rsidRPr="00DC7C35">
              <w:rPr>
                <w:rFonts w:hint="eastAsia"/>
              </w:rPr>
              <w:t>差旅费等</w:t>
            </w:r>
          </w:p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</w:tcPr>
          <w:p w:rsidR="00011C68" w:rsidRDefault="00011C68" w:rsidP="00DC7C3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其他间接费用</w:t>
            </w:r>
          </w:p>
        </w:tc>
        <w:tc>
          <w:tcPr>
            <w:tcW w:w="1560" w:type="dxa"/>
          </w:tcPr>
          <w:p w:rsidR="00011C68" w:rsidRPr="00DC7C35" w:rsidRDefault="00011C68" w:rsidP="00DC7C35"/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6D15FC" w:rsidRPr="00DC7C35" w:rsidTr="001A287B">
        <w:tc>
          <w:tcPr>
            <w:tcW w:w="830" w:type="dxa"/>
            <w:vMerge/>
          </w:tcPr>
          <w:p w:rsidR="00011C68" w:rsidRDefault="00011C68" w:rsidP="00DC7C35"/>
        </w:tc>
        <w:tc>
          <w:tcPr>
            <w:tcW w:w="2000" w:type="dxa"/>
          </w:tcPr>
          <w:p w:rsidR="00011C68" w:rsidRDefault="00011C68" w:rsidP="00DC7C35">
            <w:r>
              <w:rPr>
                <w:rFonts w:hint="eastAsia"/>
                <w:lang w:bidi="ar"/>
              </w:rPr>
              <w:t>项目发展基金</w:t>
            </w:r>
          </w:p>
        </w:tc>
        <w:tc>
          <w:tcPr>
            <w:tcW w:w="1560" w:type="dxa"/>
          </w:tcPr>
          <w:p w:rsidR="00011C68" w:rsidRPr="00DC7C35" w:rsidRDefault="00011C68" w:rsidP="00DC7C35"/>
        </w:tc>
        <w:tc>
          <w:tcPr>
            <w:tcW w:w="951" w:type="dxa"/>
          </w:tcPr>
          <w:p w:rsidR="00011C68" w:rsidRPr="00DC7C35" w:rsidRDefault="00011C68" w:rsidP="00DC7C35"/>
        </w:tc>
        <w:tc>
          <w:tcPr>
            <w:tcW w:w="939" w:type="dxa"/>
          </w:tcPr>
          <w:p w:rsidR="00011C68" w:rsidRPr="00DC7C35" w:rsidRDefault="00011C68" w:rsidP="00DC7C35"/>
        </w:tc>
        <w:tc>
          <w:tcPr>
            <w:tcW w:w="877" w:type="dxa"/>
          </w:tcPr>
          <w:p w:rsidR="00011C68" w:rsidRPr="00DC7C35" w:rsidRDefault="00011C68" w:rsidP="00DC7C35"/>
        </w:tc>
        <w:tc>
          <w:tcPr>
            <w:tcW w:w="1033" w:type="dxa"/>
          </w:tcPr>
          <w:p w:rsidR="00011C68" w:rsidRPr="00DC7C35" w:rsidRDefault="00011C68" w:rsidP="00DC7C35"/>
        </w:tc>
        <w:tc>
          <w:tcPr>
            <w:tcW w:w="1211" w:type="dxa"/>
          </w:tcPr>
          <w:p w:rsidR="00011C68" w:rsidRPr="00DC7C35" w:rsidRDefault="00011C68" w:rsidP="00DC7C35"/>
        </w:tc>
      </w:tr>
      <w:tr w:rsidR="00011C68" w:rsidTr="001A287B">
        <w:tc>
          <w:tcPr>
            <w:tcW w:w="830" w:type="dxa"/>
          </w:tcPr>
          <w:p w:rsidR="00011C68" w:rsidRDefault="00011C68" w:rsidP="00DC7C35">
            <w:pPr>
              <w:rPr>
                <w:rFonts w:hint="eastAsia"/>
              </w:rPr>
            </w:pPr>
          </w:p>
        </w:tc>
        <w:tc>
          <w:tcPr>
            <w:tcW w:w="6327" w:type="dxa"/>
            <w:gridSpan w:val="5"/>
          </w:tcPr>
          <w:p w:rsidR="00011C68" w:rsidRDefault="00CD699B" w:rsidP="00DC7C35">
            <w:r>
              <w:rPr>
                <w:rFonts w:hint="eastAsia"/>
              </w:rPr>
              <w:t>合计支出</w:t>
            </w:r>
          </w:p>
        </w:tc>
        <w:tc>
          <w:tcPr>
            <w:tcW w:w="1033" w:type="dxa"/>
          </w:tcPr>
          <w:p w:rsidR="00011C68" w:rsidRDefault="00011C68" w:rsidP="00DC7C35"/>
        </w:tc>
        <w:tc>
          <w:tcPr>
            <w:tcW w:w="1211" w:type="dxa"/>
          </w:tcPr>
          <w:p w:rsidR="00011C68" w:rsidRDefault="00011C68" w:rsidP="00DC7C35"/>
        </w:tc>
      </w:tr>
      <w:tr w:rsidR="00011C68" w:rsidTr="001A287B">
        <w:tc>
          <w:tcPr>
            <w:tcW w:w="830" w:type="dxa"/>
          </w:tcPr>
          <w:p w:rsidR="00011C68" w:rsidRDefault="00011C68" w:rsidP="00DC7C35">
            <w:pPr>
              <w:rPr>
                <w:rFonts w:hint="eastAsia"/>
              </w:rPr>
            </w:pPr>
          </w:p>
        </w:tc>
        <w:tc>
          <w:tcPr>
            <w:tcW w:w="8571" w:type="dxa"/>
            <w:gridSpan w:val="7"/>
          </w:tcPr>
          <w:p w:rsidR="00011C68" w:rsidRPr="00DB05D9" w:rsidRDefault="00011C68" w:rsidP="00CD699B">
            <w:pPr>
              <w:jc w:val="left"/>
            </w:pPr>
            <w:r>
              <w:rPr>
                <w:rFonts w:hint="eastAsia"/>
              </w:rPr>
              <w:t>备注说明：项目预算支出中人员经费共计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元，其中校内人员绩效支出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元，校外人员经费支出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元。</w:t>
            </w:r>
          </w:p>
        </w:tc>
      </w:tr>
    </w:tbl>
    <w:p w:rsidR="009C6735" w:rsidRDefault="009C6735" w:rsidP="00DC7C35"/>
    <w:p w:rsidR="009C6735" w:rsidRPr="00DB05D9" w:rsidRDefault="00CD699B" w:rsidP="00DC7C35">
      <w:r>
        <w:t xml:space="preserve">                                            </w:t>
      </w:r>
      <w:r w:rsidR="00226061" w:rsidRPr="00DB05D9">
        <w:rPr>
          <w:rFonts w:hint="eastAsia"/>
        </w:rPr>
        <w:t>XX</w:t>
      </w:r>
      <w:r w:rsidR="00226061" w:rsidRPr="00DB05D9">
        <w:rPr>
          <w:rFonts w:hint="eastAsia"/>
        </w:rPr>
        <w:t>学院（盖章）</w:t>
      </w:r>
    </w:p>
    <w:p w:rsidR="009C6735" w:rsidRPr="00DB05D9" w:rsidRDefault="00CD699B" w:rsidP="00DC7C35">
      <w:r>
        <w:rPr>
          <w:rFonts w:hint="eastAsia"/>
        </w:rPr>
        <w:t xml:space="preserve"> </w:t>
      </w:r>
      <w:r>
        <w:t xml:space="preserve">                                           </w:t>
      </w:r>
      <w:r w:rsidR="00226061" w:rsidRPr="00DB05D9">
        <w:rPr>
          <w:rFonts w:hint="eastAsia"/>
        </w:rPr>
        <w:t>年</w:t>
      </w:r>
      <w:r w:rsidR="00226061" w:rsidRPr="00DB05D9">
        <w:t xml:space="preserve">  </w:t>
      </w:r>
      <w:r w:rsidR="00226061" w:rsidRPr="00DB05D9">
        <w:rPr>
          <w:rFonts w:hint="eastAsia"/>
        </w:rPr>
        <w:t>月</w:t>
      </w:r>
      <w:r w:rsidR="00226061" w:rsidRPr="00DB05D9">
        <w:t xml:space="preserve">  </w:t>
      </w:r>
      <w:r w:rsidR="00226061" w:rsidRPr="00DB05D9">
        <w:rPr>
          <w:rFonts w:hint="eastAsia"/>
        </w:rPr>
        <w:t>日</w:t>
      </w:r>
    </w:p>
    <w:sectPr w:rsidR="009C6735" w:rsidRPr="00DB05D9" w:rsidSect="003517DE">
      <w:pgSz w:w="11906" w:h="16838"/>
      <w:pgMar w:top="567" w:right="1134" w:bottom="45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74" w:rsidRDefault="00CA6C74" w:rsidP="00DC7C35">
      <w:r>
        <w:separator/>
      </w:r>
    </w:p>
  </w:endnote>
  <w:endnote w:type="continuationSeparator" w:id="0">
    <w:p w:rsidR="00CA6C74" w:rsidRDefault="00CA6C74" w:rsidP="00DC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74" w:rsidRDefault="00CA6C74" w:rsidP="00DC7C35">
      <w:r>
        <w:separator/>
      </w:r>
    </w:p>
  </w:footnote>
  <w:footnote w:type="continuationSeparator" w:id="0">
    <w:p w:rsidR="00CA6C74" w:rsidRDefault="00CA6C74" w:rsidP="00DC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M2JkODRkZjc2NGJjZTIyYzRlMzk1ODI5ZjZiZGYifQ=="/>
  </w:docVars>
  <w:rsids>
    <w:rsidRoot w:val="00994EA0"/>
    <w:rsid w:val="00011C68"/>
    <w:rsid w:val="00021D95"/>
    <w:rsid w:val="00074B55"/>
    <w:rsid w:val="000A5B1E"/>
    <w:rsid w:val="00160D37"/>
    <w:rsid w:val="001A287B"/>
    <w:rsid w:val="001B0878"/>
    <w:rsid w:val="00223077"/>
    <w:rsid w:val="00226061"/>
    <w:rsid w:val="00230D22"/>
    <w:rsid w:val="002472B1"/>
    <w:rsid w:val="002F1DC7"/>
    <w:rsid w:val="002F665A"/>
    <w:rsid w:val="0031326B"/>
    <w:rsid w:val="00313531"/>
    <w:rsid w:val="003517DE"/>
    <w:rsid w:val="004525DA"/>
    <w:rsid w:val="00471E11"/>
    <w:rsid w:val="004B6829"/>
    <w:rsid w:val="005623C9"/>
    <w:rsid w:val="00572E8B"/>
    <w:rsid w:val="00585B76"/>
    <w:rsid w:val="005B0BD8"/>
    <w:rsid w:val="005C502A"/>
    <w:rsid w:val="006043DE"/>
    <w:rsid w:val="00694CF6"/>
    <w:rsid w:val="006B3C91"/>
    <w:rsid w:val="006D15FC"/>
    <w:rsid w:val="00741454"/>
    <w:rsid w:val="00787A24"/>
    <w:rsid w:val="008464CF"/>
    <w:rsid w:val="008506BA"/>
    <w:rsid w:val="00851A30"/>
    <w:rsid w:val="008A069C"/>
    <w:rsid w:val="00981251"/>
    <w:rsid w:val="00994EA0"/>
    <w:rsid w:val="009957BC"/>
    <w:rsid w:val="009C6735"/>
    <w:rsid w:val="00A07AD8"/>
    <w:rsid w:val="00A376AE"/>
    <w:rsid w:val="00A57F22"/>
    <w:rsid w:val="00A61D0F"/>
    <w:rsid w:val="00A8197B"/>
    <w:rsid w:val="00AF4D3D"/>
    <w:rsid w:val="00AF5058"/>
    <w:rsid w:val="00B24624"/>
    <w:rsid w:val="00B2648A"/>
    <w:rsid w:val="00B35687"/>
    <w:rsid w:val="00B96FC0"/>
    <w:rsid w:val="00C14F5A"/>
    <w:rsid w:val="00C27B45"/>
    <w:rsid w:val="00C355F4"/>
    <w:rsid w:val="00C6423F"/>
    <w:rsid w:val="00C902EC"/>
    <w:rsid w:val="00CA6C74"/>
    <w:rsid w:val="00CA6CDF"/>
    <w:rsid w:val="00CB0645"/>
    <w:rsid w:val="00CD699B"/>
    <w:rsid w:val="00CE0E7C"/>
    <w:rsid w:val="00D439D3"/>
    <w:rsid w:val="00D556B5"/>
    <w:rsid w:val="00D55F1B"/>
    <w:rsid w:val="00DB05D9"/>
    <w:rsid w:val="00DC7C35"/>
    <w:rsid w:val="00DD68B3"/>
    <w:rsid w:val="00E01051"/>
    <w:rsid w:val="00E67F98"/>
    <w:rsid w:val="00E771BF"/>
    <w:rsid w:val="00E827B3"/>
    <w:rsid w:val="00F11513"/>
    <w:rsid w:val="00F51DAE"/>
    <w:rsid w:val="00FA7942"/>
    <w:rsid w:val="02845ECF"/>
    <w:rsid w:val="02A66735"/>
    <w:rsid w:val="08564759"/>
    <w:rsid w:val="0EA224A6"/>
    <w:rsid w:val="0FB26719"/>
    <w:rsid w:val="14812B5E"/>
    <w:rsid w:val="14C8078D"/>
    <w:rsid w:val="166444E5"/>
    <w:rsid w:val="16BC60CF"/>
    <w:rsid w:val="17AA23CB"/>
    <w:rsid w:val="1A2B77F4"/>
    <w:rsid w:val="1D7B2840"/>
    <w:rsid w:val="24F353B2"/>
    <w:rsid w:val="2E5D1AEE"/>
    <w:rsid w:val="316513E5"/>
    <w:rsid w:val="31D64091"/>
    <w:rsid w:val="33E32A95"/>
    <w:rsid w:val="3B381919"/>
    <w:rsid w:val="3E3E7246"/>
    <w:rsid w:val="42186000"/>
    <w:rsid w:val="468943B1"/>
    <w:rsid w:val="47CF53B3"/>
    <w:rsid w:val="501F49FD"/>
    <w:rsid w:val="50BD049E"/>
    <w:rsid w:val="54014B46"/>
    <w:rsid w:val="55747599"/>
    <w:rsid w:val="56372AA1"/>
    <w:rsid w:val="5712706A"/>
    <w:rsid w:val="57476D14"/>
    <w:rsid w:val="60A97045"/>
    <w:rsid w:val="629B43B7"/>
    <w:rsid w:val="64947310"/>
    <w:rsid w:val="66C814F3"/>
    <w:rsid w:val="674212A6"/>
    <w:rsid w:val="6787315C"/>
    <w:rsid w:val="6E6539C7"/>
    <w:rsid w:val="70E37655"/>
    <w:rsid w:val="77B27D81"/>
    <w:rsid w:val="78F61EF0"/>
    <w:rsid w:val="792B7DEB"/>
    <w:rsid w:val="79507852"/>
    <w:rsid w:val="7C547659"/>
    <w:rsid w:val="7FA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89400"/>
  <w15:docId w15:val="{BD08078D-9392-4BED-BC70-EAE4A2B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C7C35"/>
    <w:pPr>
      <w:widowControl w:val="0"/>
      <w:spacing w:line="360" w:lineRule="auto"/>
      <w:jc w:val="center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>shendu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6</cp:revision>
  <cp:lastPrinted>2024-04-18T07:26:00Z</cp:lastPrinted>
  <dcterms:created xsi:type="dcterms:W3CDTF">2024-04-18T08:42:00Z</dcterms:created>
  <dcterms:modified xsi:type="dcterms:W3CDTF">2024-04-18T08:56:00Z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EF85F9E145544231A61D68772F139E30_12</vt:lpwstr>
  </property>
</Properties>
</file>